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ab/>
        <w:t xml:space="preserve"> </w:t>
        <w:tab/>
      </w:r>
    </w:p>
    <w:p w:rsidR="00000000" w:rsidDel="00000000" w:rsidP="00000000" w:rsidRDefault="00000000" w:rsidRPr="00000000" w14:paraId="00000002">
      <w:pPr>
        <w:pStyle w:val="Heading1"/>
        <w:spacing w:after="100" w:before="100" w:line="240" w:lineRule="auto"/>
        <w:rPr>
          <w:rFonts w:ascii="Times New Roman" w:cs="Times New Roman" w:eastAsia="Times New Roman" w:hAnsi="Times New Roman"/>
        </w:rPr>
      </w:pPr>
      <w:bookmarkStart w:colFirst="0" w:colLast="0" w:name="_w7clf4crn6m0" w:id="0"/>
      <w:bookmarkEnd w:id="0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Диалог «Ормос»</w:t>
      </w:r>
    </w:p>
    <w:p w:rsidR="00000000" w:rsidDel="00000000" w:rsidP="00000000" w:rsidRDefault="00000000" w:rsidRPr="00000000" w14:paraId="00000003">
      <w:pPr>
        <w:spacing w:after="100" w:before="100" w:line="240" w:lineRule="auto"/>
        <w:rPr>
          <w:rFonts w:ascii="Times New Roman" w:cs="Times New Roman" w:eastAsia="Times New Roman" w:hAnsi="Times New Roman"/>
          <w:i w:val="1"/>
          <w:iCs w:val="1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t xml:space="preserve">Записан со слов. Первые строки утрачены.</w:t>
        <w:br w:type="textWrapping"/>
        <w:t xml:space="preserve">Из бесед князя Эстара Атрейдеса и Ормоса Законоговорителя.</w:t>
      </w:r>
    </w:p>
    <w:p w:rsidR="00000000" w:rsidDel="00000000" w:rsidP="00000000" w:rsidRDefault="00000000" w:rsidRPr="00000000" w14:paraId="00000004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Эстар.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Закон может назвать правителем и младенца.</w:t>
      </w:r>
    </w:p>
    <w:p w:rsidR="00000000" w:rsidDel="00000000" w:rsidP="00000000" w:rsidRDefault="00000000" w:rsidRPr="00000000" w14:paraId="00000009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Ормос.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Тогда происхождение…</w:t>
      </w:r>
    </w:p>
    <w:p w:rsidR="00000000" w:rsidDel="00000000" w:rsidP="00000000" w:rsidRDefault="00000000" w:rsidRPr="00000000" w14:paraId="0000000A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Эстар.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Если сын кормчего не знает моря, доверишь ли ты ему корабль?</w:t>
      </w:r>
    </w:p>
    <w:p w:rsidR="00000000" w:rsidDel="00000000" w:rsidP="00000000" w:rsidRDefault="00000000" w:rsidRPr="00000000" w14:paraId="0000000B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Ормос.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Не доверю.</w:t>
      </w:r>
    </w:p>
    <w:p w:rsidR="00000000" w:rsidDel="00000000" w:rsidP="00000000" w:rsidRDefault="00000000" w:rsidRPr="00000000" w14:paraId="0000000C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Эстар.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Если сын врача не различает болезни, доверишь ли ему своё тело?</w:t>
      </w:r>
    </w:p>
    <w:p w:rsidR="00000000" w:rsidDel="00000000" w:rsidP="00000000" w:rsidRDefault="00000000" w:rsidRPr="00000000" w14:paraId="0000000D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Ормос.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Нет, тело у меня одно, я не пойду на риск.</w:t>
      </w:r>
    </w:p>
    <w:p w:rsidR="00000000" w:rsidDel="00000000" w:rsidP="00000000" w:rsidRDefault="00000000" w:rsidRPr="00000000" w14:paraId="0000000E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Эстар.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Что же остаётся такого, чем можно управлять без искусства? Неужто, государство?</w:t>
      </w:r>
    </w:p>
    <w:p w:rsidR="00000000" w:rsidDel="00000000" w:rsidP="00000000" w:rsidRDefault="00000000" w:rsidRPr="00000000" w14:paraId="0000000F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Стало быть, они считают государство менее важным, чем корабль и человеческое тело.</w:t>
      </w:r>
    </w:p>
    <w:p w:rsidR="00000000" w:rsidDel="00000000" w:rsidP="00000000" w:rsidRDefault="00000000" w:rsidRPr="00000000" w14:paraId="00000010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</w:t>
      </w:r>
    </w:p>
    <w:p w:rsidR="00000000" w:rsidDel="00000000" w:rsidP="00000000" w:rsidRDefault="00000000" w:rsidRPr="00000000" w14:paraId="00000011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Ормос.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Некоторые говорят: легче передавать власть старшему сыну. Тогда не бывает распри.</w:t>
      </w:r>
    </w:p>
    <w:p w:rsidR="00000000" w:rsidDel="00000000" w:rsidP="00000000" w:rsidRDefault="00000000" w:rsidRPr="00000000" w14:paraId="00000012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Эстар.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Не бывает распри и там, где нет выбора.</w:t>
      </w:r>
    </w:p>
    <w:p w:rsidR="00000000" w:rsidDel="00000000" w:rsidP="00000000" w:rsidRDefault="00000000" w:rsidRPr="00000000" w14:paraId="00000013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Но не бывает и достоинства там, где нет испытания.</w:t>
      </w:r>
    </w:p>
    <w:p w:rsidR="00000000" w:rsidDel="00000000" w:rsidP="00000000" w:rsidRDefault="00000000" w:rsidRPr="00000000" w14:paraId="00000014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Потому наши отцы испытывали наследников.</w:t>
      </w:r>
    </w:p>
    <w:p w:rsidR="00000000" w:rsidDel="00000000" w:rsidP="00000000" w:rsidRDefault="00000000" w:rsidRPr="00000000" w14:paraId="00000015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И отцы наших отцов поступали так же.</w:t>
      </w:r>
    </w:p>
    <w:p w:rsidR="00000000" w:rsidDel="00000000" w:rsidP="00000000" w:rsidRDefault="00000000" w:rsidRPr="00000000" w14:paraId="00000016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Пока они поступали так, Дом возрастал.</w:t>
      </w:r>
    </w:p>
    <w:p w:rsidR="00000000" w:rsidDel="00000000" w:rsidP="00000000" w:rsidRDefault="00000000" w:rsidRPr="00000000" w14:paraId="00000017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</w:t>
      </w:r>
    </w:p>
    <w:p w:rsidR="00000000" w:rsidDel="00000000" w:rsidP="00000000" w:rsidRDefault="00000000" w:rsidRPr="00000000" w14:paraId="00000018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Ормос.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Кому же принадлежит престол?</w:t>
      </w:r>
    </w:p>
    <w:p w:rsidR="00000000" w:rsidDel="00000000" w:rsidP="00000000" w:rsidRDefault="00000000" w:rsidRPr="00000000" w14:paraId="00000019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Эстар.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Ты опять говоришь так, будто престол подобен дому или полю.</w:t>
      </w:r>
    </w:p>
    <w:p w:rsidR="00000000" w:rsidDel="00000000" w:rsidP="00000000" w:rsidRDefault="00000000" w:rsidRPr="00000000" w14:paraId="0000001A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Престол не принадлежит никому.</w:t>
      </w:r>
    </w:p>
    <w:p w:rsidR="00000000" w:rsidDel="00000000" w:rsidP="00000000" w:rsidRDefault="00000000" w:rsidRPr="00000000" w14:paraId="0000001B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Он лишь вверяется.</w:t>
      </w:r>
    </w:p>
    <w:p w:rsidR="00000000" w:rsidDel="00000000" w:rsidP="00000000" w:rsidRDefault="00000000" w:rsidRPr="00000000" w14:paraId="0000001C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</w:t>
      </w:r>
    </w:p>
    <w:p w:rsidR="00000000" w:rsidDel="00000000" w:rsidP="00000000" w:rsidRDefault="00000000" w:rsidRPr="00000000" w14:paraId="0000001D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Ормос.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По какому же признаку следует вручать его?</w:t>
      </w:r>
    </w:p>
    <w:p w:rsidR="00000000" w:rsidDel="00000000" w:rsidP="00000000" w:rsidRDefault="00000000" w:rsidRPr="00000000" w14:paraId="0000001E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Эстар.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По тому же, по какому ищут судью, военачальника и кормчего.</w:t>
      </w:r>
    </w:p>
    <w:p w:rsidR="00000000" w:rsidDel="00000000" w:rsidP="00000000" w:rsidRDefault="00000000" w:rsidRPr="00000000" w14:paraId="0000001F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По делам его!</w:t>
      </w:r>
    </w:p>
    <w:p w:rsidR="00000000" w:rsidDel="00000000" w:rsidP="00000000" w:rsidRDefault="00000000" w:rsidRPr="00000000" w14:paraId="00000020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Ибо кровь рождает человека.</w:t>
      </w:r>
    </w:p>
    <w:p w:rsidR="00000000" w:rsidDel="00000000" w:rsidP="00000000" w:rsidRDefault="00000000" w:rsidRPr="00000000" w14:paraId="00000021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Но ни кровь, ни учение сами по себе не рождают государя.</w:t>
      </w:r>
    </w:p>
    <w:p w:rsidR="00000000" w:rsidDel="00000000" w:rsidP="00000000" w:rsidRDefault="00000000" w:rsidRPr="00000000" w14:paraId="00000022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Дарование без труда гибнет.</w:t>
      </w:r>
    </w:p>
    <w:p w:rsidR="00000000" w:rsidDel="00000000" w:rsidP="00000000" w:rsidRDefault="00000000" w:rsidRPr="00000000" w14:paraId="00000023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Труд без дарования служит посредственности.</w:t>
      </w:r>
    </w:p>
    <w:p w:rsidR="00000000" w:rsidDel="00000000" w:rsidP="00000000" w:rsidRDefault="00000000" w:rsidRPr="00000000" w14:paraId="00000024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Лишь дела открывают достойнейшего.</w:t>
      </w:r>
    </w:p>
    <w:p w:rsidR="00000000" w:rsidDel="00000000" w:rsidP="00000000" w:rsidRDefault="00000000" w:rsidRPr="00000000" w14:paraId="00000025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</w:t>
      </w:r>
    </w:p>
    <w:p w:rsidR="00000000" w:rsidDel="00000000" w:rsidP="00000000" w:rsidRDefault="00000000" w:rsidRPr="00000000" w14:paraId="00000026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Ормос.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Следовательно, сын государя может быть отвергнут?</w:t>
      </w:r>
    </w:p>
    <w:p w:rsidR="00000000" w:rsidDel="00000000" w:rsidP="00000000" w:rsidRDefault="00000000" w:rsidRPr="00000000" w14:paraId="00000027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Эстар.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Если он недостоин — должен быть отвергнут.</w:t>
      </w:r>
    </w:p>
    <w:p w:rsidR="00000000" w:rsidDel="00000000" w:rsidP="00000000" w:rsidRDefault="00000000" w:rsidRPr="00000000" w14:paraId="00000028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Иначе отвергнуто будет само государство.</w:t>
      </w:r>
    </w:p>
    <w:p w:rsidR="00000000" w:rsidDel="00000000" w:rsidP="00000000" w:rsidRDefault="00000000" w:rsidRPr="00000000" w14:paraId="00000029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</w:t>
      </w:r>
    </w:p>
    <w:p w:rsidR="00000000" w:rsidDel="00000000" w:rsidP="00000000" w:rsidRDefault="00000000" w:rsidRPr="00000000" w14:paraId="0000002A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Ормос.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А если достойнейший родится среди безвестных?</w:t>
      </w:r>
    </w:p>
    <w:p w:rsidR="00000000" w:rsidDel="00000000" w:rsidP="00000000" w:rsidRDefault="00000000" w:rsidRPr="00000000" w14:paraId="0000002B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Эстар.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Тем более государство обязано найти его.</w:t>
      </w:r>
    </w:p>
    <w:p w:rsidR="00000000" w:rsidDel="00000000" w:rsidP="00000000" w:rsidRDefault="00000000" w:rsidRPr="00000000" w14:paraId="0000002C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Ибо если оно перестанет искать достойнейших,</w:t>
      </w:r>
    </w:p>
    <w:p w:rsidR="00000000" w:rsidDel="00000000" w:rsidP="00000000" w:rsidRDefault="00000000" w:rsidRPr="00000000" w14:paraId="0000002D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достойнейшие перестанут питать и укреплять государство.</w:t>
      </w:r>
    </w:p>
    <w:p w:rsidR="00000000" w:rsidDel="00000000" w:rsidP="00000000" w:rsidRDefault="00000000" w:rsidRPr="00000000" w14:paraId="0000002E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Тогда власть останется тем,</w:t>
      </w:r>
    </w:p>
    <w:p w:rsidR="00000000" w:rsidDel="00000000" w:rsidP="00000000" w:rsidRDefault="00000000" w:rsidRPr="00000000" w14:paraId="0000002F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кто ищет не служения,</w:t>
      </w:r>
    </w:p>
    <w:p w:rsidR="00000000" w:rsidDel="00000000" w:rsidP="00000000" w:rsidRDefault="00000000" w:rsidRPr="00000000" w14:paraId="00000030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но самой силы власти</w:t>
      </w:r>
    </w:p>
    <w:p w:rsidR="00000000" w:rsidDel="00000000" w:rsidP="00000000" w:rsidRDefault="00000000" w:rsidRPr="00000000" w14:paraId="00000031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и порядок будет утрачен.</w:t>
      </w:r>
    </w:p>
    <w:p w:rsidR="00000000" w:rsidDel="00000000" w:rsidP="00000000" w:rsidRDefault="00000000" w:rsidRPr="00000000" w14:paraId="00000032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</w:t>
      </w:r>
    </w:p>
    <w:p w:rsidR="00000000" w:rsidDel="00000000" w:rsidP="00000000" w:rsidRDefault="00000000" w:rsidRPr="00000000" w14:paraId="00000033">
      <w:pPr>
        <w:spacing w:after="100" w:before="100" w:line="240" w:lineRule="auto"/>
        <w:rPr>
          <w:rFonts w:ascii="Times New Roman" w:cs="Times New Roman" w:eastAsia="Times New Roman" w:hAnsi="Times New Roman"/>
          <w:i w:val="1"/>
          <w:iCs w:val="1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t xml:space="preserve">На этом свиток обрывается.</w:t>
      </w:r>
    </w:p>
    <w:p w:rsidR="00000000" w:rsidDel="00000000" w:rsidP="00000000" w:rsidRDefault="00000000" w:rsidRPr="00000000" w14:paraId="00000034">
      <w:pPr>
        <w:spacing w:before="240" w:line="240" w:lineRule="auto"/>
        <w:rPr>
          <w:rFonts w:ascii="Times New Roman" w:cs="Times New Roman" w:eastAsia="Times New Roman" w:hAnsi="Times New Roman"/>
          <w:i w:val="1"/>
          <w:iCs w:val="1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br w:type="textWrapping"/>
      </w:r>
    </w:p>
    <w:p w:rsidR="00000000" w:rsidDel="00000000" w:rsidP="00000000" w:rsidRDefault="00000000" w:rsidRPr="00000000" w14:paraId="00000035">
      <w:pPr>
        <w:spacing w:before="240" w:line="240" w:lineRule="auto"/>
        <w:rPr>
          <w:rFonts w:ascii="Times New Roman" w:cs="Times New Roman" w:eastAsia="Times New Roman" w:hAnsi="Times New Roman"/>
          <w:i w:val="1"/>
          <w:iCs w:val="1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br w:type="textWrapping"/>
      </w:r>
    </w:p>
    <w:p w:rsidR="00000000" w:rsidDel="00000000" w:rsidP="00000000" w:rsidRDefault="00000000" w:rsidRPr="00000000" w14:paraId="00000036">
      <w:pPr>
        <w:spacing w:before="240" w:line="240" w:lineRule="auto"/>
        <w:rPr>
          <w:rFonts w:ascii="Times New Roman" w:cs="Times New Roman" w:eastAsia="Times New Roman" w:hAnsi="Times New Roman"/>
          <w:i w:val="1"/>
          <w:iCs w:val="1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br w:type="textWrapping"/>
      </w:r>
    </w:p>
    <w:p w:rsidR="00000000" w:rsidDel="00000000" w:rsidP="00000000" w:rsidRDefault="00000000" w:rsidRPr="00000000" w14:paraId="00000037">
      <w:pPr>
        <w:spacing w:after="100" w:before="10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Приписка позднего переписчика</w:t>
      </w:r>
    </w:p>
    <w:p w:rsidR="00000000" w:rsidDel="00000000" w:rsidP="00000000" w:rsidRDefault="00000000" w:rsidRPr="00000000" w14:paraId="00000038">
      <w:pPr>
        <w:spacing w:after="100" w:before="20" w:line="240" w:lineRule="auto"/>
        <w:rPr>
          <w:rFonts w:ascii="Times New Roman" w:cs="Times New Roman" w:eastAsia="Times New Roman" w:hAnsi="Times New Roman"/>
          <w:i w:val="1"/>
          <w:iCs w:val="1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t xml:space="preserve">Сказывают, что таков был древний обычай Атрейдесов со времён до Эстара. Не старший по рождению принимал княжение, но признанный достойнейшим среди рода после испытаний и совета.</w:t>
      </w:r>
    </w:p>
    <w:p w:rsidR="00000000" w:rsidDel="00000000" w:rsidP="00000000" w:rsidRDefault="00000000" w:rsidRPr="00000000" w14:paraId="00000039">
      <w:pPr>
        <w:spacing w:after="100" w:before="100" w:line="240" w:lineRule="auto"/>
        <w:rPr>
          <w:rFonts w:ascii="Times New Roman" w:cs="Times New Roman" w:eastAsia="Times New Roman" w:hAnsi="Times New Roman"/>
          <w:i w:val="1"/>
          <w:iCs w:val="1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t xml:space="preserve">По этой причине у них редко бывали малолетние князья, долгое безвластие и распря между ветвями Дома. Пока сохранялся этот обычай, Дом Атрейдесов возрастал в силе, и многие искали его союза.</w:t>
      </w:r>
    </w:p>
    <w:p w:rsidR="00000000" w:rsidDel="00000000" w:rsidP="00000000" w:rsidRDefault="00000000" w:rsidRPr="00000000" w14:paraId="0000003A">
      <w:pPr>
        <w:spacing w:after="100" w:before="100" w:line="240" w:lineRule="auto"/>
        <w:rPr>
          <w:rFonts w:ascii="Times New Roman" w:cs="Times New Roman" w:eastAsia="Times New Roman" w:hAnsi="Times New Roman"/>
          <w:i w:val="1"/>
          <w:iCs w:val="1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t xml:space="preserve">Позднее этот порядок был оставлен. По какой причине — нынешний список не сообщает.</w:t>
      </w:r>
    </w:p>
    <w:p w:rsidR="00000000" w:rsidDel="00000000" w:rsidP="00000000" w:rsidRDefault="00000000" w:rsidRPr="00000000" w14:paraId="0000003B">
      <w:pPr>
        <w:spacing w:before="240" w:lineRule="auto"/>
        <w:rPr>
          <w:rFonts w:ascii="Times New Roman" w:cs="Times New Roman" w:eastAsia="Times New Roman" w:hAnsi="Times New Roman"/>
          <w:i w:val="1"/>
          <w:iCs w:val="1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br w:type="textWrapping"/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D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